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076DE" w14:textId="77777777" w:rsidR="006C762D" w:rsidRPr="006C762D" w:rsidRDefault="006C762D" w:rsidP="006C762D">
      <w:pPr>
        <w:rPr>
          <w:rFonts w:ascii="黑体" w:eastAsia="黑体" w:hAnsi="宋体" w:cs="Times New Roman"/>
          <w:bCs/>
          <w:sz w:val="32"/>
          <w:szCs w:val="32"/>
        </w:rPr>
      </w:pPr>
      <w:r w:rsidRPr="006C762D">
        <w:rPr>
          <w:rFonts w:ascii="黑体" w:eastAsia="黑体" w:hAnsi="宋体" w:cs="Times New Roman" w:hint="eastAsia"/>
          <w:bCs/>
          <w:sz w:val="32"/>
          <w:szCs w:val="32"/>
        </w:rPr>
        <w:t>附件</w:t>
      </w:r>
      <w:r w:rsidR="007457AE">
        <w:rPr>
          <w:rFonts w:ascii="黑体" w:eastAsia="黑体" w:hAnsi="宋体" w:cs="Times New Roman" w:hint="eastAsia"/>
          <w:bCs/>
          <w:sz w:val="32"/>
          <w:szCs w:val="32"/>
        </w:rPr>
        <w:t>4</w:t>
      </w:r>
      <w:r w:rsidRPr="006C762D">
        <w:rPr>
          <w:rFonts w:ascii="黑体" w:eastAsia="黑体" w:hAnsi="宋体" w:cs="Times New Roman" w:hint="eastAsia"/>
          <w:bCs/>
          <w:sz w:val="32"/>
          <w:szCs w:val="32"/>
        </w:rPr>
        <w:t>：</w:t>
      </w:r>
    </w:p>
    <w:p w14:paraId="492CF5F8" w14:textId="77777777" w:rsidR="006C762D" w:rsidRPr="005E22DD" w:rsidRDefault="006C762D" w:rsidP="006C762D">
      <w:pPr>
        <w:ind w:firstLineChars="200" w:firstLine="640"/>
        <w:rPr>
          <w:rFonts w:ascii="仿宋_GB2312" w:eastAsia="仿宋_GB2312"/>
          <w:sz w:val="32"/>
        </w:rPr>
      </w:pPr>
    </w:p>
    <w:p w14:paraId="5CE50455" w14:textId="77777777" w:rsidR="006C762D" w:rsidRDefault="006C762D" w:rsidP="006C762D">
      <w:pPr>
        <w:jc w:val="center"/>
        <w:rPr>
          <w:rFonts w:ascii="方正小标宋简体" w:eastAsia="方正小标宋简体" w:hAnsi="仿宋_GB2312" w:cs="仿宋_GB2312"/>
          <w:sz w:val="44"/>
        </w:rPr>
      </w:pPr>
      <w:r>
        <w:rPr>
          <w:rFonts w:ascii="方正小标宋简体" w:eastAsia="方正小标宋简体" w:hAnsi="仿宋_GB2312" w:cs="仿宋_GB2312" w:hint="eastAsia"/>
          <w:sz w:val="44"/>
        </w:rPr>
        <w:t>可行性研究报告</w:t>
      </w:r>
    </w:p>
    <w:p w14:paraId="58E41788" w14:textId="77777777" w:rsidR="006C762D" w:rsidRDefault="006C762D" w:rsidP="006C762D">
      <w:pPr>
        <w:jc w:val="center"/>
        <w:rPr>
          <w:rFonts w:ascii="方正小标宋简体" w:eastAsia="方正小标宋简体" w:hAnsi="仿宋_GB2312" w:cs="仿宋_GB2312"/>
          <w:sz w:val="44"/>
        </w:rPr>
      </w:pPr>
      <w:r>
        <w:rPr>
          <w:rFonts w:ascii="方正小标宋简体" w:eastAsia="方正小标宋简体" w:hAnsi="仿宋_GB2312" w:cs="仿宋_GB2312" w:hint="eastAsia"/>
          <w:sz w:val="44"/>
        </w:rPr>
        <w:t>编写提纲（供参考）</w:t>
      </w:r>
    </w:p>
    <w:p w14:paraId="41679067" w14:textId="77777777" w:rsidR="006C762D" w:rsidRPr="005E22DD" w:rsidRDefault="006C762D" w:rsidP="006C762D">
      <w:pPr>
        <w:ind w:firstLineChars="200" w:firstLine="640"/>
        <w:rPr>
          <w:rFonts w:ascii="仿宋_GB2312" w:eastAsia="仿宋_GB2312"/>
          <w:sz w:val="32"/>
        </w:rPr>
      </w:pPr>
      <w:r w:rsidRPr="005E22DD">
        <w:rPr>
          <w:rFonts w:ascii="仿宋_GB2312" w:eastAsia="仿宋_GB2312" w:hint="eastAsia"/>
          <w:sz w:val="32"/>
        </w:rPr>
        <w:t>一、立项的背景和意义</w:t>
      </w:r>
    </w:p>
    <w:p w14:paraId="3D1B8AA5" w14:textId="77777777" w:rsidR="006C762D" w:rsidRPr="005E22DD" w:rsidRDefault="006C762D" w:rsidP="006C762D">
      <w:pPr>
        <w:ind w:firstLineChars="200" w:firstLine="640"/>
        <w:rPr>
          <w:rFonts w:ascii="仿宋_GB2312" w:eastAsia="仿宋_GB2312"/>
          <w:sz w:val="32"/>
        </w:rPr>
      </w:pPr>
      <w:r w:rsidRPr="005E22DD">
        <w:rPr>
          <w:rFonts w:ascii="仿宋_GB2312" w:eastAsia="仿宋_GB2312" w:hint="eastAsia"/>
          <w:sz w:val="32"/>
        </w:rPr>
        <w:t>二、国内外研究现状和发展趋势</w:t>
      </w:r>
    </w:p>
    <w:p w14:paraId="64A2C3DD" w14:textId="77777777" w:rsidR="006C762D" w:rsidRPr="005E22DD" w:rsidRDefault="006C762D" w:rsidP="006C762D">
      <w:pPr>
        <w:ind w:firstLineChars="200" w:firstLine="640"/>
        <w:rPr>
          <w:rFonts w:ascii="仿宋_GB2312" w:eastAsia="仿宋_GB2312"/>
          <w:sz w:val="32"/>
        </w:rPr>
      </w:pPr>
      <w:r w:rsidRPr="005E22DD">
        <w:rPr>
          <w:rFonts w:ascii="仿宋_GB2312" w:eastAsia="仿宋_GB2312" w:hint="eastAsia"/>
          <w:sz w:val="32"/>
        </w:rPr>
        <w:t>三、研究开发内容和技术关键</w:t>
      </w:r>
    </w:p>
    <w:p w14:paraId="5340F304" w14:textId="270FC1CA" w:rsidR="006C762D" w:rsidRPr="005E22DD" w:rsidRDefault="006C762D" w:rsidP="006C762D">
      <w:pPr>
        <w:ind w:firstLineChars="200" w:firstLine="640"/>
        <w:rPr>
          <w:rFonts w:ascii="仿宋_GB2312" w:eastAsia="仿宋_GB2312"/>
          <w:sz w:val="32"/>
        </w:rPr>
      </w:pPr>
      <w:r w:rsidRPr="005E22DD">
        <w:rPr>
          <w:rFonts w:ascii="仿宋_GB2312" w:eastAsia="仿宋_GB2312" w:hint="eastAsia"/>
          <w:sz w:val="32"/>
        </w:rPr>
        <w:t>四、预期目标（主要技术经济指标、应用或产业化前景</w:t>
      </w:r>
      <w:r w:rsidR="001C4C5D">
        <w:rPr>
          <w:rFonts w:ascii="仿宋_GB2312" w:eastAsia="仿宋_GB2312" w:hint="eastAsia"/>
          <w:sz w:val="32"/>
        </w:rPr>
        <w:t>等</w:t>
      </w:r>
      <w:r w:rsidRPr="005E22DD">
        <w:rPr>
          <w:rFonts w:ascii="仿宋_GB2312" w:eastAsia="仿宋_GB2312" w:hint="eastAsia"/>
          <w:sz w:val="32"/>
        </w:rPr>
        <w:t>）</w:t>
      </w:r>
    </w:p>
    <w:p w14:paraId="7DB7B259" w14:textId="77777777" w:rsidR="006C762D" w:rsidRPr="005E22DD" w:rsidRDefault="006C762D" w:rsidP="006C762D">
      <w:pPr>
        <w:ind w:firstLineChars="200" w:firstLine="640"/>
        <w:rPr>
          <w:rFonts w:ascii="仿宋_GB2312" w:eastAsia="仿宋_GB2312"/>
          <w:sz w:val="32"/>
        </w:rPr>
      </w:pPr>
      <w:r w:rsidRPr="005E22DD">
        <w:rPr>
          <w:rFonts w:ascii="仿宋_GB2312" w:eastAsia="仿宋_GB2312" w:hint="eastAsia"/>
          <w:sz w:val="32"/>
        </w:rPr>
        <w:t>五、项目实施方案、技术路线、组织方式与课题分解</w:t>
      </w:r>
      <w:r>
        <w:rPr>
          <w:rFonts w:ascii="仿宋_GB2312" w:eastAsia="仿宋_GB2312" w:hint="eastAsia"/>
          <w:sz w:val="32"/>
        </w:rPr>
        <w:t>等</w:t>
      </w:r>
    </w:p>
    <w:p w14:paraId="0B41EEA1" w14:textId="77777777" w:rsidR="006C762D" w:rsidRPr="005E22DD" w:rsidRDefault="006C762D" w:rsidP="006C762D">
      <w:pPr>
        <w:ind w:firstLineChars="200" w:firstLine="640"/>
        <w:rPr>
          <w:rFonts w:ascii="仿宋_GB2312" w:eastAsia="仿宋_GB2312"/>
          <w:sz w:val="32"/>
        </w:rPr>
      </w:pPr>
      <w:r w:rsidRPr="005E22DD">
        <w:rPr>
          <w:rFonts w:ascii="仿宋_GB2312" w:eastAsia="仿宋_GB2312" w:hint="eastAsia"/>
          <w:sz w:val="32"/>
        </w:rPr>
        <w:t>六、计划进度安排</w:t>
      </w:r>
    </w:p>
    <w:p w14:paraId="7B6C5859" w14:textId="4595F74B" w:rsidR="006C762D" w:rsidRPr="005E22DD" w:rsidRDefault="006C762D" w:rsidP="006C762D">
      <w:pPr>
        <w:ind w:firstLineChars="200" w:firstLine="640"/>
        <w:rPr>
          <w:rFonts w:ascii="仿宋_GB2312" w:eastAsia="仿宋_GB2312"/>
          <w:sz w:val="32"/>
        </w:rPr>
      </w:pPr>
      <w:r w:rsidRPr="005E22DD">
        <w:rPr>
          <w:rFonts w:ascii="仿宋_GB2312" w:eastAsia="仿宋_GB2312" w:hint="eastAsia"/>
          <w:sz w:val="32"/>
        </w:rPr>
        <w:t>七、现有工作基础和条件</w:t>
      </w:r>
      <w:r w:rsidR="00E87365">
        <w:rPr>
          <w:rFonts w:ascii="仿宋_GB2312" w:eastAsia="仿宋_GB2312" w:hint="eastAsia"/>
          <w:sz w:val="32"/>
        </w:rPr>
        <w:t>（单位概况、项目实施基础条件及技术力量</w:t>
      </w:r>
      <w:r w:rsidR="001C4C5D">
        <w:rPr>
          <w:rFonts w:ascii="仿宋_GB2312" w:eastAsia="仿宋_GB2312" w:hint="eastAsia"/>
          <w:sz w:val="32"/>
        </w:rPr>
        <w:t>等</w:t>
      </w:r>
      <w:r w:rsidR="00E87365">
        <w:rPr>
          <w:rFonts w:ascii="仿宋_GB2312" w:eastAsia="仿宋_GB2312" w:hint="eastAsia"/>
          <w:sz w:val="32"/>
        </w:rPr>
        <w:t>）</w:t>
      </w:r>
    </w:p>
    <w:p w14:paraId="06864193" w14:textId="253CC2F4" w:rsidR="006C762D" w:rsidRPr="005E22DD" w:rsidRDefault="006C762D" w:rsidP="006C762D">
      <w:pPr>
        <w:ind w:firstLineChars="200" w:firstLine="640"/>
        <w:rPr>
          <w:rFonts w:ascii="仿宋_GB2312" w:eastAsia="仿宋_GB2312"/>
          <w:sz w:val="32"/>
        </w:rPr>
      </w:pPr>
      <w:r w:rsidRPr="005E22DD">
        <w:rPr>
          <w:rFonts w:ascii="仿宋_GB2312" w:eastAsia="仿宋_GB2312" w:hint="eastAsia"/>
          <w:sz w:val="32"/>
        </w:rPr>
        <w:t>八、经费预算</w:t>
      </w:r>
      <w:r w:rsidR="00E87365">
        <w:rPr>
          <w:rFonts w:ascii="仿宋_GB2312" w:eastAsia="仿宋_GB2312" w:hint="eastAsia"/>
          <w:sz w:val="32"/>
        </w:rPr>
        <w:t>（总经费、自筹、申请资助额及开支预算</w:t>
      </w:r>
      <w:r w:rsidR="001C4C5D">
        <w:rPr>
          <w:rFonts w:ascii="仿宋_GB2312" w:eastAsia="仿宋_GB2312" w:hint="eastAsia"/>
          <w:sz w:val="32"/>
        </w:rPr>
        <w:t>等</w:t>
      </w:r>
      <w:r w:rsidR="00E87365">
        <w:rPr>
          <w:rFonts w:ascii="仿宋_GB2312" w:eastAsia="仿宋_GB2312" w:hint="eastAsia"/>
          <w:sz w:val="32"/>
        </w:rPr>
        <w:t>）</w:t>
      </w:r>
    </w:p>
    <w:p w14:paraId="771AA11D" w14:textId="77777777" w:rsidR="00740EAE" w:rsidRDefault="00740EAE" w:rsidP="006C762D">
      <w:pPr>
        <w:rPr>
          <w:rFonts w:ascii="方正小标宋简体" w:eastAsia="方正小标宋简体" w:hAnsi="仿宋_GB2312" w:cs="仿宋_GB2312" w:hint="eastAsia"/>
          <w:sz w:val="44"/>
        </w:rPr>
        <w:sectPr w:rsidR="00740EAE" w:rsidSect="003B4617">
          <w:pgSz w:w="11906" w:h="16838" w:code="9"/>
          <w:pgMar w:top="1871" w:right="1474" w:bottom="1871" w:left="1588" w:header="851" w:footer="1474" w:gutter="0"/>
          <w:cols w:space="425"/>
          <w:docGrid w:type="lines" w:linePitch="312"/>
        </w:sectPr>
      </w:pPr>
    </w:p>
    <w:p w14:paraId="3F496438" w14:textId="5FAAA213" w:rsidR="006C762D" w:rsidRPr="006C762D" w:rsidRDefault="006C762D" w:rsidP="00C92904">
      <w:pPr>
        <w:jc w:val="left"/>
        <w:rPr>
          <w:rFonts w:asciiTheme="minorEastAsia" w:hAnsiTheme="minorEastAsia" w:cs="Times New Roman" w:hint="eastAsia"/>
          <w:sz w:val="28"/>
          <w:szCs w:val="28"/>
        </w:rPr>
      </w:pPr>
      <w:bookmarkStart w:id="0" w:name="_GoBack"/>
      <w:bookmarkEnd w:id="0"/>
    </w:p>
    <w:sectPr w:rsidR="006C762D" w:rsidRPr="006C762D" w:rsidSect="003B4617">
      <w:pgSz w:w="11906" w:h="16838" w:code="9"/>
      <w:pgMar w:top="1871" w:right="1474" w:bottom="1871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6FB6E" w14:textId="77777777" w:rsidR="00C9445C" w:rsidRDefault="00C9445C" w:rsidP="00CB1942">
      <w:r>
        <w:separator/>
      </w:r>
    </w:p>
  </w:endnote>
  <w:endnote w:type="continuationSeparator" w:id="0">
    <w:p w14:paraId="14E076CB" w14:textId="77777777" w:rsidR="00C9445C" w:rsidRDefault="00C9445C" w:rsidP="00CB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B172C" w14:textId="77777777" w:rsidR="00C9445C" w:rsidRDefault="00C9445C" w:rsidP="00CB1942">
      <w:r>
        <w:separator/>
      </w:r>
    </w:p>
  </w:footnote>
  <w:footnote w:type="continuationSeparator" w:id="0">
    <w:p w14:paraId="19AFC76A" w14:textId="77777777" w:rsidR="00C9445C" w:rsidRDefault="00C9445C" w:rsidP="00CB1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53A0E"/>
    <w:multiLevelType w:val="hybridMultilevel"/>
    <w:tmpl w:val="F600E05A"/>
    <w:lvl w:ilvl="0" w:tplc="49EE7F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2D0F45"/>
    <w:multiLevelType w:val="hybridMultilevel"/>
    <w:tmpl w:val="3D80AA42"/>
    <w:lvl w:ilvl="0" w:tplc="EC3C833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AD"/>
    <w:rsid w:val="000F05C9"/>
    <w:rsid w:val="00125DBE"/>
    <w:rsid w:val="001675AD"/>
    <w:rsid w:val="00183FCB"/>
    <w:rsid w:val="001C404D"/>
    <w:rsid w:val="001C47E0"/>
    <w:rsid w:val="001C4C5D"/>
    <w:rsid w:val="002348F9"/>
    <w:rsid w:val="002D5E1A"/>
    <w:rsid w:val="00332308"/>
    <w:rsid w:val="003B4617"/>
    <w:rsid w:val="003C0471"/>
    <w:rsid w:val="0045183B"/>
    <w:rsid w:val="0045543A"/>
    <w:rsid w:val="00456FFF"/>
    <w:rsid w:val="004E1C28"/>
    <w:rsid w:val="004E5015"/>
    <w:rsid w:val="00627838"/>
    <w:rsid w:val="00644E73"/>
    <w:rsid w:val="006C762D"/>
    <w:rsid w:val="007365AB"/>
    <w:rsid w:val="00740EAE"/>
    <w:rsid w:val="007457AE"/>
    <w:rsid w:val="00784FE2"/>
    <w:rsid w:val="0089398C"/>
    <w:rsid w:val="008A43EA"/>
    <w:rsid w:val="008D4862"/>
    <w:rsid w:val="009058AA"/>
    <w:rsid w:val="009509CF"/>
    <w:rsid w:val="00972101"/>
    <w:rsid w:val="00985241"/>
    <w:rsid w:val="009C08EE"/>
    <w:rsid w:val="009D235A"/>
    <w:rsid w:val="00A67541"/>
    <w:rsid w:val="00A81BA5"/>
    <w:rsid w:val="00A850E7"/>
    <w:rsid w:val="00C06541"/>
    <w:rsid w:val="00C27B2C"/>
    <w:rsid w:val="00C3296E"/>
    <w:rsid w:val="00C92904"/>
    <w:rsid w:val="00C9445C"/>
    <w:rsid w:val="00CB1942"/>
    <w:rsid w:val="00D16D5D"/>
    <w:rsid w:val="00DC5C04"/>
    <w:rsid w:val="00E406D1"/>
    <w:rsid w:val="00E77189"/>
    <w:rsid w:val="00E82605"/>
    <w:rsid w:val="00E87365"/>
    <w:rsid w:val="00FA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1F61F"/>
  <w15:docId w15:val="{2C414820-2BF1-4565-BDA9-1637A1B3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3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semiHidden/>
    <w:unhideWhenUsed/>
    <w:rsid w:val="00332308"/>
    <w:rPr>
      <w:sz w:val="21"/>
      <w:szCs w:val="21"/>
    </w:rPr>
  </w:style>
  <w:style w:type="paragraph" w:styleId="a5">
    <w:name w:val="annotation text"/>
    <w:basedOn w:val="a"/>
    <w:link w:val="Char"/>
    <w:semiHidden/>
    <w:unhideWhenUsed/>
    <w:rsid w:val="00332308"/>
    <w:pPr>
      <w:spacing w:after="120"/>
      <w:jc w:val="left"/>
    </w:pPr>
    <w:rPr>
      <w:rFonts w:eastAsia="仿宋"/>
      <w:sz w:val="32"/>
    </w:rPr>
  </w:style>
  <w:style w:type="character" w:customStyle="1" w:styleId="Char">
    <w:name w:val="批注文字 Char"/>
    <w:basedOn w:val="a0"/>
    <w:link w:val="a5"/>
    <w:semiHidden/>
    <w:rsid w:val="00332308"/>
    <w:rPr>
      <w:rFonts w:eastAsia="仿宋"/>
      <w:sz w:val="32"/>
    </w:rPr>
  </w:style>
  <w:style w:type="paragraph" w:styleId="a6">
    <w:name w:val="Balloon Text"/>
    <w:basedOn w:val="a"/>
    <w:link w:val="Char0"/>
    <w:uiPriority w:val="99"/>
    <w:semiHidden/>
    <w:unhideWhenUsed/>
    <w:rsid w:val="00332308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32308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CB1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B1942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CB1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CB1942"/>
    <w:rPr>
      <w:sz w:val="18"/>
      <w:szCs w:val="18"/>
    </w:rPr>
  </w:style>
  <w:style w:type="paragraph" w:styleId="a9">
    <w:name w:val="List Paragraph"/>
    <w:basedOn w:val="a"/>
    <w:uiPriority w:val="34"/>
    <w:qFormat/>
    <w:rsid w:val="004E1C28"/>
    <w:pPr>
      <w:ind w:firstLineChars="200" w:firstLine="420"/>
    </w:p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E87365"/>
    <w:pPr>
      <w:spacing w:after="0"/>
    </w:pPr>
    <w:rPr>
      <w:rFonts w:eastAsiaTheme="minorEastAsia"/>
      <w:b/>
      <w:bCs/>
      <w:sz w:val="21"/>
    </w:rPr>
  </w:style>
  <w:style w:type="character" w:customStyle="1" w:styleId="Char3">
    <w:name w:val="批注主题 Char"/>
    <w:basedOn w:val="Char"/>
    <w:link w:val="aa"/>
    <w:uiPriority w:val="99"/>
    <w:semiHidden/>
    <w:rsid w:val="00E87365"/>
    <w:rPr>
      <w:rFonts w:eastAsia="仿宋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2BDA-898C-40D3-9B08-B25375E7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34</cp:revision>
  <dcterms:created xsi:type="dcterms:W3CDTF">2018-08-28T07:44:00Z</dcterms:created>
  <dcterms:modified xsi:type="dcterms:W3CDTF">2018-09-04T03:17:00Z</dcterms:modified>
</cp:coreProperties>
</file>